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94D3" w14:textId="77777777" w:rsidR="004154AE" w:rsidRDefault="004154AE" w:rsidP="004154AE">
      <w:pPr>
        <w:pStyle w:val="Didascalia"/>
        <w:rPr>
          <w:b/>
          <w:i w:val="0"/>
          <w:sz w:val="46"/>
          <w:szCs w:val="46"/>
        </w:rPr>
      </w:pPr>
      <w:r>
        <w:rPr>
          <w:i w:val="0"/>
          <w:noProof/>
        </w:rPr>
        <w:drawing>
          <wp:inline distT="0" distB="0" distL="0" distR="0" wp14:anchorId="41F16998" wp14:editId="656CB113">
            <wp:extent cx="483235" cy="534670"/>
            <wp:effectExtent l="0" t="0" r="0" b="0"/>
            <wp:docPr id="2" name="Immagine 2" descr="RI in bianco e ne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 in bianco e ner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3DFE" w14:textId="77777777" w:rsidR="004154AE" w:rsidRPr="00EA6763" w:rsidRDefault="004154AE" w:rsidP="004154AE">
      <w:pPr>
        <w:pStyle w:val="Didascalia"/>
        <w:rPr>
          <w:b/>
          <w:i w:val="0"/>
          <w:sz w:val="46"/>
          <w:szCs w:val="46"/>
        </w:rPr>
      </w:pPr>
      <w:r w:rsidRPr="00EA6763">
        <w:rPr>
          <w:b/>
          <w:i w:val="0"/>
          <w:sz w:val="46"/>
          <w:szCs w:val="46"/>
        </w:rPr>
        <w:t xml:space="preserve">Comando </w:t>
      </w:r>
      <w:r>
        <w:rPr>
          <w:b/>
          <w:i w:val="0"/>
          <w:sz w:val="46"/>
          <w:szCs w:val="46"/>
        </w:rPr>
        <w:t xml:space="preserve">Legione </w:t>
      </w:r>
      <w:r w:rsidRPr="00EA6763">
        <w:rPr>
          <w:b/>
          <w:i w:val="0"/>
          <w:sz w:val="46"/>
          <w:szCs w:val="46"/>
        </w:rPr>
        <w:t xml:space="preserve">Carabinieri </w:t>
      </w:r>
      <w:r>
        <w:rPr>
          <w:b/>
          <w:i w:val="0"/>
          <w:sz w:val="46"/>
          <w:szCs w:val="46"/>
        </w:rPr>
        <w:t>“</w:t>
      </w:r>
      <w:r w:rsidRPr="001E17DD">
        <w:rPr>
          <w:b/>
          <w:sz w:val="46"/>
          <w:szCs w:val="46"/>
        </w:rPr>
        <w:t>Lombardia</w:t>
      </w:r>
      <w:r>
        <w:rPr>
          <w:b/>
          <w:i w:val="0"/>
          <w:sz w:val="46"/>
          <w:szCs w:val="46"/>
        </w:rPr>
        <w:t>”</w:t>
      </w:r>
    </w:p>
    <w:p w14:paraId="7E40FCDB" w14:textId="77777777" w:rsidR="004154AE" w:rsidRPr="00EA6763" w:rsidRDefault="004154AE" w:rsidP="004154AE">
      <w:pPr>
        <w:pStyle w:val="Didascalia"/>
        <w:rPr>
          <w:b/>
          <w:i w:val="0"/>
          <w:sz w:val="38"/>
          <w:szCs w:val="38"/>
        </w:rPr>
      </w:pPr>
      <w:r>
        <w:rPr>
          <w:b/>
          <w:i w:val="0"/>
          <w:sz w:val="38"/>
          <w:szCs w:val="38"/>
        </w:rPr>
        <w:t>Comando Provinciale di Pavia</w:t>
      </w:r>
    </w:p>
    <w:p w14:paraId="1E31579F" w14:textId="77777777" w:rsidR="004154AE" w:rsidRPr="00EA6763" w:rsidRDefault="004154AE" w:rsidP="004154AE">
      <w:pPr>
        <w:ind w:right="1276"/>
        <w:jc w:val="center"/>
        <w:rPr>
          <w:rFonts w:ascii="Arial" w:hAnsi="Arial" w:cs="Arial"/>
          <w:iCs/>
          <w:sz w:val="24"/>
          <w:szCs w:val="24"/>
        </w:rPr>
      </w:pPr>
    </w:p>
    <w:p w14:paraId="65FB1E30" w14:textId="77777777" w:rsidR="0024656D" w:rsidRDefault="00470380" w:rsidP="00C82E1F">
      <w:pPr>
        <w:jc w:val="center"/>
        <w:rPr>
          <w:iCs/>
          <w:sz w:val="32"/>
          <w:szCs w:val="24"/>
        </w:rPr>
      </w:pPr>
      <w:r>
        <w:rPr>
          <w:iCs/>
          <w:sz w:val="32"/>
          <w:szCs w:val="24"/>
        </w:rPr>
        <w:t>COMUNICATO STAMPA</w:t>
      </w:r>
      <w:r w:rsidR="004154AE" w:rsidRPr="00EA6763">
        <w:rPr>
          <w:iCs/>
          <w:sz w:val="32"/>
          <w:szCs w:val="24"/>
        </w:rPr>
        <w:t xml:space="preserve"> </w:t>
      </w:r>
      <w:r w:rsidR="004154AE">
        <w:rPr>
          <w:iCs/>
          <w:sz w:val="32"/>
          <w:szCs w:val="24"/>
        </w:rPr>
        <w:t>DEL</w:t>
      </w:r>
      <w:r w:rsidR="00D80030">
        <w:rPr>
          <w:iCs/>
          <w:sz w:val="32"/>
          <w:szCs w:val="24"/>
        </w:rPr>
        <w:t xml:space="preserve"> </w:t>
      </w:r>
      <w:r w:rsidR="00414C3F">
        <w:rPr>
          <w:iCs/>
          <w:sz w:val="32"/>
          <w:szCs w:val="24"/>
        </w:rPr>
        <w:t>04 MARZO 2025</w:t>
      </w:r>
    </w:p>
    <w:p w14:paraId="6DC216D0" w14:textId="77777777" w:rsidR="004154AE" w:rsidRPr="008F05CC" w:rsidRDefault="003F395D" w:rsidP="00C82E1F">
      <w:pPr>
        <w:jc w:val="center"/>
      </w:pPr>
      <w:r>
        <w:rPr>
          <w:iCs/>
          <w:sz w:val="32"/>
          <w:szCs w:val="24"/>
        </w:rPr>
        <w:t xml:space="preserve">         </w:t>
      </w:r>
      <w:r w:rsidR="004154AE">
        <w:rPr>
          <w:b/>
          <w:noProof/>
        </w:rPr>
        <w:drawing>
          <wp:inline distT="0" distB="0" distL="0" distR="0" wp14:anchorId="15D22356" wp14:editId="39A25044">
            <wp:extent cx="1898015" cy="12065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21AC" w14:textId="77777777" w:rsidR="00060CC5" w:rsidRDefault="00060CC5" w:rsidP="00060CC5">
      <w:pPr>
        <w:jc w:val="both"/>
        <w:rPr>
          <w:rFonts w:ascii="Batang" w:eastAsia="Batang" w:hAnsi="Batang"/>
          <w:sz w:val="14"/>
          <w:szCs w:val="16"/>
        </w:rPr>
      </w:pPr>
    </w:p>
    <w:p w14:paraId="6902A3EA" w14:textId="77777777" w:rsidR="00060CC5" w:rsidRPr="00A20780" w:rsidRDefault="009561F3" w:rsidP="00060C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80"/>
        </w:tabs>
        <w:ind w:firstLine="120"/>
        <w:outlineLvl w:val="0"/>
        <w:rPr>
          <w:rFonts w:ascii="Book Antiqua" w:hAnsi="Book Antiqua"/>
          <w:b/>
          <w:sz w:val="24"/>
          <w:szCs w:val="24"/>
        </w:rPr>
      </w:pPr>
      <w:r w:rsidRPr="00A20780">
        <w:rPr>
          <w:rFonts w:ascii="Book Antiqua" w:hAnsi="Book Antiqua"/>
          <w:b/>
          <w:sz w:val="24"/>
          <w:szCs w:val="24"/>
        </w:rPr>
        <w:t>VIGEVANO</w:t>
      </w:r>
      <w:r w:rsidR="00060CC5" w:rsidRPr="00A20780">
        <w:rPr>
          <w:rFonts w:ascii="Book Antiqua" w:hAnsi="Book Antiqua"/>
          <w:b/>
          <w:sz w:val="24"/>
          <w:szCs w:val="24"/>
        </w:rPr>
        <w:t>(PV)</w:t>
      </w:r>
    </w:p>
    <w:p w14:paraId="25573F72" w14:textId="77777777" w:rsidR="00060CC5" w:rsidRPr="00A20780" w:rsidRDefault="00060CC5" w:rsidP="00060CC5">
      <w:pPr>
        <w:jc w:val="both"/>
        <w:rPr>
          <w:rFonts w:ascii="Book Antiqua" w:eastAsia="Batang" w:hAnsi="Book Antiqua"/>
          <w:sz w:val="24"/>
          <w:szCs w:val="24"/>
        </w:rPr>
      </w:pPr>
    </w:p>
    <w:p w14:paraId="1F29C06C" w14:textId="77777777" w:rsidR="00060CC5" w:rsidRPr="00A20780" w:rsidRDefault="00060CC5" w:rsidP="00060CC5">
      <w:pPr>
        <w:jc w:val="both"/>
        <w:rPr>
          <w:rFonts w:ascii="Book Antiqua" w:eastAsia="Batang" w:hAnsi="Book Antiqua"/>
          <w:sz w:val="24"/>
          <w:szCs w:val="24"/>
        </w:rPr>
      </w:pPr>
    </w:p>
    <w:p w14:paraId="1FC7B811" w14:textId="77777777" w:rsidR="00414C3F" w:rsidRPr="004F5170" w:rsidRDefault="00414C3F" w:rsidP="00414C3F">
      <w:pPr>
        <w:jc w:val="both"/>
        <w:rPr>
          <w:rFonts w:eastAsia="Batang"/>
          <w:sz w:val="24"/>
          <w:szCs w:val="24"/>
        </w:rPr>
      </w:pPr>
    </w:p>
    <w:p w14:paraId="4BED2CEE" w14:textId="77777777" w:rsidR="00414C3F" w:rsidRPr="00414C3F" w:rsidRDefault="00414C3F" w:rsidP="00414C3F">
      <w:pPr>
        <w:spacing w:line="264" w:lineRule="auto"/>
        <w:jc w:val="both"/>
        <w:rPr>
          <w:rFonts w:ascii="Book Antiqua" w:eastAsia="Batang" w:hAnsi="Book Antiqua"/>
          <w:sz w:val="24"/>
          <w:szCs w:val="24"/>
        </w:rPr>
      </w:pPr>
      <w:r w:rsidRPr="00414C3F">
        <w:rPr>
          <w:rFonts w:ascii="Book Antiqua" w:eastAsia="Batang" w:hAnsi="Book Antiqua"/>
          <w:b/>
          <w:sz w:val="24"/>
          <w:szCs w:val="24"/>
        </w:rPr>
        <w:t>CONTATTO:</w:t>
      </w:r>
      <w:r w:rsidRPr="00414C3F">
        <w:rPr>
          <w:rFonts w:ascii="Book Antiqua" w:eastAsia="Batang" w:hAnsi="Book Antiqua"/>
          <w:sz w:val="24"/>
          <w:szCs w:val="24"/>
        </w:rPr>
        <w:t xml:space="preserve"> Ten. Col. BANZATTI Paolo, Comandante della Compagnia di Vigevano</w:t>
      </w:r>
    </w:p>
    <w:p w14:paraId="64E18E9C" w14:textId="77777777" w:rsidR="00414C3F" w:rsidRPr="00414C3F" w:rsidRDefault="00414C3F" w:rsidP="00414C3F">
      <w:pPr>
        <w:tabs>
          <w:tab w:val="left" w:pos="993"/>
        </w:tabs>
        <w:spacing w:line="264" w:lineRule="auto"/>
        <w:ind w:left="708"/>
        <w:jc w:val="both"/>
        <w:rPr>
          <w:rFonts w:ascii="Book Antiqua" w:eastAsia="Batang" w:hAnsi="Book Antiqua"/>
          <w:b/>
          <w:sz w:val="24"/>
          <w:szCs w:val="24"/>
        </w:rPr>
      </w:pPr>
      <w:r w:rsidRPr="00414C3F">
        <w:rPr>
          <w:rFonts w:ascii="Book Antiqua" w:eastAsia="Batang" w:hAnsi="Book Antiqua"/>
          <w:sz w:val="24"/>
          <w:szCs w:val="24"/>
        </w:rPr>
        <w:tab/>
      </w:r>
      <w:r w:rsidRPr="00414C3F">
        <w:rPr>
          <w:rFonts w:ascii="Book Antiqua" w:eastAsia="Batang" w:hAnsi="Book Antiqua"/>
          <w:sz w:val="24"/>
          <w:szCs w:val="24"/>
        </w:rPr>
        <w:tab/>
        <w:t xml:space="preserve">telefono </w:t>
      </w:r>
      <w:r w:rsidRPr="00414C3F">
        <w:rPr>
          <w:rFonts w:ascii="Book Antiqua" w:eastAsia="Batang" w:hAnsi="Book Antiqua"/>
          <w:b/>
          <w:sz w:val="24"/>
          <w:szCs w:val="24"/>
        </w:rPr>
        <w:t xml:space="preserve">3346927108 </w:t>
      </w:r>
    </w:p>
    <w:p w14:paraId="3C28E2F2" w14:textId="77777777" w:rsidR="00414C3F" w:rsidRPr="00414C3F" w:rsidRDefault="00414C3F" w:rsidP="00414C3F">
      <w:pPr>
        <w:spacing w:line="264" w:lineRule="auto"/>
        <w:ind w:firstLine="1416"/>
        <w:jc w:val="both"/>
        <w:rPr>
          <w:rFonts w:ascii="Book Antiqua" w:eastAsia="Batang" w:hAnsi="Book Antiqua"/>
          <w:sz w:val="24"/>
          <w:szCs w:val="24"/>
        </w:rPr>
      </w:pPr>
      <w:r w:rsidRPr="00414C3F">
        <w:rPr>
          <w:rFonts w:ascii="Book Antiqua" w:eastAsia="Batang" w:hAnsi="Book Antiqua"/>
          <w:sz w:val="24"/>
          <w:szCs w:val="24"/>
        </w:rPr>
        <w:t xml:space="preserve">e-mail: </w:t>
      </w:r>
      <w:r w:rsidRPr="00414C3F">
        <w:rPr>
          <w:rFonts w:ascii="Book Antiqua" w:eastAsia="Batang" w:hAnsi="Book Antiqua"/>
          <w:i/>
          <w:sz w:val="24"/>
          <w:szCs w:val="24"/>
          <w:u w:val="single"/>
        </w:rPr>
        <w:t>paolo1.banzatti@carabinieri.it</w:t>
      </w:r>
    </w:p>
    <w:p w14:paraId="07972374" w14:textId="77777777" w:rsidR="00414C3F" w:rsidRDefault="00414C3F" w:rsidP="00414C3F">
      <w:pPr>
        <w:jc w:val="both"/>
        <w:rPr>
          <w:rFonts w:ascii="Batang" w:eastAsia="Batang" w:hAnsi="Batang"/>
          <w:sz w:val="14"/>
          <w:szCs w:val="16"/>
        </w:rPr>
      </w:pPr>
    </w:p>
    <w:p w14:paraId="4C37BBD5" w14:textId="77777777" w:rsidR="00060CC5" w:rsidRDefault="00060CC5" w:rsidP="00020CCB">
      <w:pPr>
        <w:spacing w:line="264" w:lineRule="auto"/>
        <w:ind w:firstLine="1416"/>
        <w:jc w:val="both"/>
        <w:rPr>
          <w:rFonts w:ascii="Batang" w:eastAsia="Batang" w:hAnsi="Batang"/>
          <w:sz w:val="14"/>
          <w:szCs w:val="16"/>
        </w:rPr>
      </w:pPr>
    </w:p>
    <w:p w14:paraId="112DB80B" w14:textId="77777777" w:rsidR="00060CC5" w:rsidRDefault="00060CC5" w:rsidP="00060CC5">
      <w:pPr>
        <w:jc w:val="both"/>
        <w:rPr>
          <w:rFonts w:ascii="Batang" w:eastAsia="Batang" w:hAnsi="Batang"/>
          <w:sz w:val="14"/>
          <w:szCs w:val="16"/>
        </w:rPr>
      </w:pPr>
    </w:p>
    <w:p w14:paraId="21FA336C" w14:textId="120DE335" w:rsidR="00695115" w:rsidRPr="001E061B" w:rsidRDefault="00E16422" w:rsidP="001E061B">
      <w:pPr>
        <w:spacing w:line="360" w:lineRule="auto"/>
        <w:ind w:left="1701" w:hanging="170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VIGEVANO</w:t>
      </w:r>
      <w:r w:rsidR="00020CCB">
        <w:rPr>
          <w:b/>
          <w:color w:val="000000"/>
          <w:sz w:val="24"/>
          <w:szCs w:val="24"/>
          <w:u w:val="single"/>
        </w:rPr>
        <w:t xml:space="preserve"> </w:t>
      </w:r>
      <w:r w:rsidR="001E061B" w:rsidRPr="001E061B">
        <w:rPr>
          <w:b/>
          <w:color w:val="000000"/>
          <w:sz w:val="24"/>
          <w:szCs w:val="24"/>
          <w:u w:val="single"/>
        </w:rPr>
        <w:t>(PV</w:t>
      </w:r>
      <w:r w:rsidR="00695115" w:rsidRPr="001E061B">
        <w:rPr>
          <w:b/>
          <w:color w:val="000000"/>
          <w:sz w:val="24"/>
          <w:szCs w:val="24"/>
          <w:u w:val="single"/>
        </w:rPr>
        <w:t>)</w:t>
      </w:r>
      <w:r w:rsidR="00695115" w:rsidRPr="001E061B">
        <w:rPr>
          <w:rFonts w:eastAsia="Calibri"/>
          <w:b/>
          <w:sz w:val="24"/>
          <w:szCs w:val="24"/>
        </w:rPr>
        <w:t>:</w:t>
      </w:r>
      <w:r w:rsidR="005A5191">
        <w:rPr>
          <w:rFonts w:eastAsia="Calibri"/>
          <w:b/>
          <w:sz w:val="24"/>
          <w:szCs w:val="24"/>
        </w:rPr>
        <w:t xml:space="preserve"> </w:t>
      </w:r>
      <w:r w:rsidR="00695115" w:rsidRPr="001E061B">
        <w:rPr>
          <w:rFonts w:eastAsia="Calibri"/>
          <w:b/>
          <w:sz w:val="24"/>
          <w:szCs w:val="24"/>
        </w:rPr>
        <w:t>I Carabinieri identificano e deferis</w:t>
      </w:r>
      <w:r w:rsidR="00A20780">
        <w:rPr>
          <w:rFonts w:eastAsia="Calibri"/>
          <w:b/>
          <w:sz w:val="24"/>
          <w:szCs w:val="24"/>
        </w:rPr>
        <w:t>cono all’Autorità Giudiziaria due persone</w:t>
      </w:r>
      <w:r>
        <w:rPr>
          <w:rFonts w:eastAsia="Calibri"/>
          <w:b/>
          <w:sz w:val="24"/>
          <w:szCs w:val="24"/>
        </w:rPr>
        <w:t>, un maggiorenne e un minorenne,</w:t>
      </w:r>
      <w:r w:rsidR="00A20780">
        <w:rPr>
          <w:rFonts w:eastAsia="Calibri"/>
          <w:b/>
          <w:sz w:val="24"/>
          <w:szCs w:val="24"/>
        </w:rPr>
        <w:t xml:space="preserve"> per </w:t>
      </w:r>
      <w:r w:rsidR="00093010">
        <w:rPr>
          <w:rFonts w:eastAsia="Calibri"/>
          <w:b/>
          <w:sz w:val="24"/>
          <w:szCs w:val="24"/>
        </w:rPr>
        <w:t>rapina</w:t>
      </w:r>
      <w:r>
        <w:rPr>
          <w:rFonts w:eastAsia="Calibri"/>
          <w:b/>
          <w:sz w:val="24"/>
          <w:szCs w:val="24"/>
        </w:rPr>
        <w:t xml:space="preserve"> aggravata in concorso</w:t>
      </w:r>
      <w:r w:rsidR="00093010">
        <w:rPr>
          <w:rFonts w:eastAsia="Calibri"/>
          <w:b/>
          <w:sz w:val="24"/>
          <w:szCs w:val="24"/>
        </w:rPr>
        <w:t>.</w:t>
      </w:r>
      <w:r w:rsidR="006C141D" w:rsidRPr="001E061B">
        <w:rPr>
          <w:b/>
          <w:color w:val="000000"/>
          <w:sz w:val="24"/>
          <w:szCs w:val="24"/>
        </w:rPr>
        <w:t xml:space="preserve"> </w:t>
      </w:r>
    </w:p>
    <w:p w14:paraId="16937D45" w14:textId="77777777" w:rsidR="00695115" w:rsidRDefault="00695115" w:rsidP="001E06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3397B09" w14:textId="77777777" w:rsidR="00A20780" w:rsidRPr="00A20780" w:rsidRDefault="005C3570" w:rsidP="00A20780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Il </w:t>
      </w:r>
      <w:r w:rsidR="00085EDA">
        <w:rPr>
          <w:rFonts w:ascii="Book Antiqua" w:hAnsi="Book Antiqua"/>
          <w:color w:val="000000"/>
          <w:sz w:val="24"/>
          <w:szCs w:val="24"/>
        </w:rPr>
        <w:t>03 m</w:t>
      </w:r>
      <w:r>
        <w:rPr>
          <w:rFonts w:ascii="Book Antiqua" w:hAnsi="Book Antiqua"/>
          <w:color w:val="000000"/>
          <w:sz w:val="24"/>
          <w:szCs w:val="24"/>
        </w:rPr>
        <w:t>arzo 2025</w:t>
      </w:r>
      <w:r w:rsidR="00A20780" w:rsidRPr="00A20780">
        <w:rPr>
          <w:rFonts w:ascii="Book Antiqua" w:hAnsi="Book Antiqua"/>
          <w:color w:val="000000"/>
          <w:sz w:val="24"/>
          <w:szCs w:val="24"/>
        </w:rPr>
        <w:t>, in</w:t>
      </w:r>
      <w:r>
        <w:rPr>
          <w:rFonts w:ascii="Book Antiqua" w:hAnsi="Book Antiqua"/>
          <w:color w:val="000000"/>
          <w:sz w:val="24"/>
          <w:szCs w:val="24"/>
        </w:rPr>
        <w:t xml:space="preserve"> Vigevano</w:t>
      </w:r>
      <w:r w:rsidR="00A20780" w:rsidRPr="00A20780">
        <w:rPr>
          <w:rFonts w:ascii="Book Antiqua" w:hAnsi="Book Antiqua"/>
          <w:color w:val="000000"/>
          <w:sz w:val="24"/>
          <w:szCs w:val="24"/>
        </w:rPr>
        <w:t>(PV), personale del</w:t>
      </w:r>
      <w:r w:rsidR="00093010">
        <w:rPr>
          <w:rFonts w:ascii="Book Antiqua" w:hAnsi="Book Antiqua"/>
          <w:color w:val="000000"/>
          <w:sz w:val="24"/>
          <w:szCs w:val="24"/>
        </w:rPr>
        <w:t xml:space="preserve"> locale Comando Stazione</w:t>
      </w:r>
      <w:r w:rsidR="00A20780" w:rsidRPr="00A20780">
        <w:rPr>
          <w:rFonts w:ascii="Book Antiqua" w:hAnsi="Book Antiqua"/>
          <w:color w:val="000000"/>
          <w:sz w:val="24"/>
          <w:szCs w:val="24"/>
        </w:rPr>
        <w:t>, a conclusione di attività d’</w:t>
      </w:r>
      <w:r w:rsidR="00837F73">
        <w:rPr>
          <w:rFonts w:ascii="Book Antiqua" w:hAnsi="Book Antiqua"/>
          <w:color w:val="000000"/>
          <w:sz w:val="24"/>
          <w:szCs w:val="24"/>
        </w:rPr>
        <w:t xml:space="preserve">indagine, ha individuato gli autori di una rapina commessa </w:t>
      </w:r>
      <w:r>
        <w:rPr>
          <w:rFonts w:ascii="Book Antiqua" w:hAnsi="Book Antiqua"/>
          <w:color w:val="000000"/>
          <w:sz w:val="24"/>
          <w:szCs w:val="24"/>
        </w:rPr>
        <w:t>ai danni di un minore nel centro storico di Vigevano</w:t>
      </w:r>
      <w:r w:rsidR="00BC75CF">
        <w:rPr>
          <w:rFonts w:ascii="Book Antiqua" w:hAnsi="Book Antiqua"/>
          <w:color w:val="000000"/>
          <w:sz w:val="24"/>
          <w:szCs w:val="24"/>
        </w:rPr>
        <w:t>.</w:t>
      </w:r>
    </w:p>
    <w:p w14:paraId="3F31E03C" w14:textId="43460618" w:rsidR="007F32F1" w:rsidRDefault="00A8313F" w:rsidP="00A20780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L’attività investigativa ha avuto origine dalla denuncia</w:t>
      </w:r>
      <w:r w:rsidR="005A5191">
        <w:rPr>
          <w:rFonts w:ascii="Book Antiqua" w:hAnsi="Book Antiqua"/>
          <w:color w:val="000000"/>
          <w:sz w:val="24"/>
          <w:szCs w:val="24"/>
        </w:rPr>
        <w:t xml:space="preserve"> di rapina</w:t>
      </w:r>
      <w:r w:rsidR="005C3570">
        <w:rPr>
          <w:rFonts w:ascii="Book Antiqua" w:hAnsi="Book Antiqua"/>
          <w:color w:val="000000"/>
          <w:sz w:val="24"/>
          <w:szCs w:val="24"/>
        </w:rPr>
        <w:t xml:space="preserve"> sporta presso questo </w:t>
      </w:r>
      <w:r w:rsidR="00135337">
        <w:rPr>
          <w:rFonts w:ascii="Book Antiqua" w:hAnsi="Book Antiqua"/>
          <w:color w:val="000000"/>
          <w:sz w:val="24"/>
          <w:szCs w:val="24"/>
        </w:rPr>
        <w:t xml:space="preserve">Comando da un ragazzo, di anni 16, </w:t>
      </w:r>
      <w:r w:rsidR="005C3570">
        <w:rPr>
          <w:rFonts w:ascii="Book Antiqua" w:hAnsi="Book Antiqua"/>
          <w:color w:val="000000"/>
          <w:sz w:val="24"/>
          <w:szCs w:val="24"/>
        </w:rPr>
        <w:t>alla presenza della madre,</w:t>
      </w:r>
      <w:r>
        <w:rPr>
          <w:rFonts w:ascii="Book Antiqua" w:hAnsi="Book Antiqua"/>
          <w:color w:val="000000"/>
          <w:sz w:val="24"/>
          <w:szCs w:val="24"/>
        </w:rPr>
        <w:t xml:space="preserve"> avvenuta lo scorso </w:t>
      </w:r>
      <w:r w:rsidR="005C3570">
        <w:rPr>
          <w:rFonts w:ascii="Book Antiqua" w:hAnsi="Book Antiqua"/>
          <w:color w:val="000000"/>
          <w:sz w:val="24"/>
          <w:szCs w:val="24"/>
        </w:rPr>
        <w:t>23 febbraio</w:t>
      </w:r>
      <w:r>
        <w:rPr>
          <w:rFonts w:ascii="Book Antiqua" w:hAnsi="Book Antiqua"/>
          <w:color w:val="000000"/>
          <w:sz w:val="24"/>
          <w:szCs w:val="24"/>
        </w:rPr>
        <w:t xml:space="preserve">, nel corso della quale </w:t>
      </w:r>
      <w:r w:rsidR="00837F73">
        <w:rPr>
          <w:rFonts w:ascii="Book Antiqua" w:hAnsi="Book Antiqua"/>
          <w:color w:val="000000"/>
          <w:sz w:val="24"/>
          <w:szCs w:val="24"/>
        </w:rPr>
        <w:t>i responsabili, dopo</w:t>
      </w:r>
      <w:r w:rsidR="005C3570">
        <w:rPr>
          <w:rFonts w:ascii="Book Antiqua" w:hAnsi="Book Antiqua"/>
          <w:color w:val="000000"/>
          <w:sz w:val="24"/>
          <w:szCs w:val="24"/>
        </w:rPr>
        <w:t xml:space="preserve"> essersi avvicinati alla vittima, l’</w:t>
      </w:r>
      <w:r w:rsidR="00E16422">
        <w:rPr>
          <w:rFonts w:ascii="Book Antiqua" w:hAnsi="Book Antiqua"/>
          <w:color w:val="000000"/>
          <w:sz w:val="24"/>
          <w:szCs w:val="24"/>
        </w:rPr>
        <w:t>avevano</w:t>
      </w:r>
      <w:r w:rsidR="00F2275E">
        <w:rPr>
          <w:rFonts w:ascii="Book Antiqua" w:hAnsi="Book Antiqua"/>
          <w:color w:val="000000"/>
          <w:sz w:val="24"/>
          <w:szCs w:val="24"/>
        </w:rPr>
        <w:t xml:space="preserve"> minacciata</w:t>
      </w:r>
      <w:r w:rsidR="005C3570">
        <w:rPr>
          <w:rFonts w:ascii="Book Antiqua" w:hAnsi="Book Antiqua"/>
          <w:color w:val="000000"/>
          <w:sz w:val="24"/>
          <w:szCs w:val="24"/>
        </w:rPr>
        <w:t xml:space="preserve"> con un dissuasore elettrico, costringendola a consegnare il denaro in suo possesso, ammontante a circa 30 euro. I due rei, prima di allontanarsi, </w:t>
      </w:r>
      <w:r w:rsidR="00E16422">
        <w:rPr>
          <w:rFonts w:ascii="Book Antiqua" w:hAnsi="Book Antiqua"/>
          <w:color w:val="000000"/>
          <w:sz w:val="24"/>
          <w:szCs w:val="24"/>
        </w:rPr>
        <w:t>avevano</w:t>
      </w:r>
      <w:r w:rsidR="005C3570">
        <w:rPr>
          <w:rFonts w:ascii="Book Antiqua" w:hAnsi="Book Antiqua"/>
          <w:color w:val="000000"/>
          <w:sz w:val="24"/>
          <w:szCs w:val="24"/>
        </w:rPr>
        <w:t xml:space="preserve"> colpito</w:t>
      </w:r>
      <w:r w:rsidR="00E16422">
        <w:rPr>
          <w:rFonts w:ascii="Book Antiqua" w:hAnsi="Book Antiqua"/>
          <w:color w:val="000000"/>
          <w:sz w:val="24"/>
          <w:szCs w:val="24"/>
        </w:rPr>
        <w:t xml:space="preserve"> poi</w:t>
      </w:r>
      <w:r w:rsidR="005C3570">
        <w:rPr>
          <w:rFonts w:ascii="Book Antiqua" w:hAnsi="Book Antiqua"/>
          <w:color w:val="000000"/>
          <w:sz w:val="24"/>
          <w:szCs w:val="24"/>
        </w:rPr>
        <w:t xml:space="preserve"> in volto con un pugno il minore.</w:t>
      </w:r>
      <w:r w:rsidR="00837F73">
        <w:rPr>
          <w:rFonts w:ascii="Book Antiqua" w:hAnsi="Book Antiqua"/>
          <w:color w:val="000000"/>
          <w:sz w:val="24"/>
          <w:szCs w:val="24"/>
        </w:rPr>
        <w:t xml:space="preserve"> I militari, partendo da</w:t>
      </w:r>
      <w:r w:rsidR="00F2275E">
        <w:rPr>
          <w:rFonts w:ascii="Book Antiqua" w:hAnsi="Book Antiqua"/>
          <w:color w:val="000000"/>
          <w:sz w:val="24"/>
          <w:szCs w:val="24"/>
        </w:rPr>
        <w:t>ll’analisi dei nominativi dei soggetti controllati nel corso degli interventi in quel centro, e sulla base delle dettagliate informazioni date dal denunciante, sono riuscite</w:t>
      </w:r>
      <w:r w:rsidR="007F32F1">
        <w:rPr>
          <w:rFonts w:ascii="Book Antiqua" w:hAnsi="Book Antiqua"/>
          <w:color w:val="000000"/>
          <w:sz w:val="24"/>
          <w:szCs w:val="24"/>
        </w:rPr>
        <w:t xml:space="preserve"> a </w:t>
      </w:r>
      <w:r w:rsidR="005A5191">
        <w:rPr>
          <w:rFonts w:ascii="Book Antiqua" w:hAnsi="Book Antiqua"/>
          <w:color w:val="000000"/>
          <w:sz w:val="24"/>
          <w:szCs w:val="24"/>
        </w:rPr>
        <w:t xml:space="preserve">individuare gli autori del reato </w:t>
      </w:r>
      <w:r w:rsidR="007F32F1">
        <w:rPr>
          <w:rFonts w:ascii="Book Antiqua" w:hAnsi="Book Antiqua"/>
          <w:color w:val="000000"/>
          <w:sz w:val="24"/>
          <w:szCs w:val="24"/>
        </w:rPr>
        <w:t>e</w:t>
      </w:r>
      <w:r w:rsidR="005A5191">
        <w:rPr>
          <w:rFonts w:ascii="Book Antiqua" w:hAnsi="Book Antiqua"/>
          <w:color w:val="000000"/>
          <w:sz w:val="24"/>
          <w:szCs w:val="24"/>
        </w:rPr>
        <w:t>, dunque, a</w:t>
      </w:r>
      <w:r w:rsidR="007F32F1">
        <w:rPr>
          <w:rFonts w:ascii="Book Antiqua" w:hAnsi="Book Antiqua"/>
          <w:color w:val="000000"/>
          <w:sz w:val="24"/>
          <w:szCs w:val="24"/>
        </w:rPr>
        <w:t xml:space="preserve"> deferire in stato di libertà per il reato di rapina in concorso </w:t>
      </w:r>
      <w:r w:rsidR="005C3570">
        <w:rPr>
          <w:rFonts w:ascii="Book Antiqua" w:hAnsi="Book Antiqua"/>
          <w:color w:val="000000"/>
          <w:sz w:val="24"/>
          <w:szCs w:val="24"/>
        </w:rPr>
        <w:t>L</w:t>
      </w:r>
      <w:r w:rsidR="007F32F1" w:rsidRPr="00A20780">
        <w:rPr>
          <w:rFonts w:ascii="Book Antiqua" w:hAnsi="Book Antiqua"/>
          <w:b/>
          <w:color w:val="000000"/>
          <w:sz w:val="24"/>
          <w:szCs w:val="24"/>
        </w:rPr>
        <w:t>.</w:t>
      </w:r>
      <w:r w:rsidR="005C3570">
        <w:rPr>
          <w:rFonts w:ascii="Book Antiqua" w:hAnsi="Book Antiqua"/>
          <w:b/>
          <w:color w:val="000000"/>
          <w:sz w:val="24"/>
          <w:szCs w:val="24"/>
        </w:rPr>
        <w:t>C</w:t>
      </w:r>
      <w:r w:rsidR="007F32F1">
        <w:rPr>
          <w:rFonts w:ascii="Book Antiqua" w:hAnsi="Book Antiqua"/>
          <w:b/>
          <w:color w:val="000000"/>
          <w:sz w:val="24"/>
          <w:szCs w:val="24"/>
        </w:rPr>
        <w:t>.</w:t>
      </w:r>
      <w:r w:rsidR="007F32F1" w:rsidRPr="00A20780">
        <w:rPr>
          <w:rFonts w:ascii="Book Antiqua" w:hAnsi="Book Antiqua"/>
          <w:b/>
          <w:color w:val="000000"/>
          <w:sz w:val="24"/>
          <w:szCs w:val="24"/>
        </w:rPr>
        <w:t xml:space="preserve">, </w:t>
      </w:r>
      <w:r w:rsidR="005C3570" w:rsidRPr="005C3570">
        <w:rPr>
          <w:rFonts w:ascii="Book Antiqua" w:hAnsi="Book Antiqua"/>
          <w:color w:val="000000"/>
          <w:sz w:val="24"/>
          <w:szCs w:val="24"/>
        </w:rPr>
        <w:t>17</w:t>
      </w:r>
      <w:r w:rsidR="007F32F1" w:rsidRPr="005C3570">
        <w:rPr>
          <w:rFonts w:ascii="Book Antiqua" w:hAnsi="Book Antiqua"/>
          <w:color w:val="000000"/>
          <w:sz w:val="24"/>
          <w:szCs w:val="24"/>
        </w:rPr>
        <w:t>e</w:t>
      </w:r>
      <w:r w:rsidR="007F32F1" w:rsidRPr="00A20780">
        <w:rPr>
          <w:rFonts w:ascii="Book Antiqua" w:hAnsi="Book Antiqua"/>
          <w:color w:val="000000"/>
          <w:sz w:val="24"/>
          <w:szCs w:val="24"/>
        </w:rPr>
        <w:t>nne,</w:t>
      </w:r>
      <w:r w:rsidR="00085EDA">
        <w:rPr>
          <w:rFonts w:ascii="Book Antiqua" w:hAnsi="Book Antiqua"/>
          <w:color w:val="000000"/>
          <w:sz w:val="24"/>
          <w:szCs w:val="24"/>
        </w:rPr>
        <w:t xml:space="preserve"> </w:t>
      </w:r>
      <w:r w:rsidR="005C3570">
        <w:rPr>
          <w:rFonts w:ascii="Book Antiqua" w:hAnsi="Book Antiqua"/>
          <w:color w:val="000000"/>
          <w:sz w:val="24"/>
          <w:szCs w:val="24"/>
        </w:rPr>
        <w:t>con precedenti</w:t>
      </w:r>
      <w:r w:rsidR="00E16422">
        <w:rPr>
          <w:rFonts w:ascii="Book Antiqua" w:hAnsi="Book Antiqua"/>
          <w:color w:val="000000"/>
          <w:sz w:val="24"/>
          <w:szCs w:val="24"/>
        </w:rPr>
        <w:t xml:space="preserve"> specifici</w:t>
      </w:r>
      <w:r w:rsidR="005C3570">
        <w:rPr>
          <w:rFonts w:ascii="Book Antiqua" w:hAnsi="Book Antiqua"/>
          <w:color w:val="000000"/>
          <w:sz w:val="24"/>
          <w:szCs w:val="24"/>
        </w:rPr>
        <w:t>,</w:t>
      </w:r>
      <w:r w:rsidR="007F32F1">
        <w:rPr>
          <w:rFonts w:ascii="Book Antiqua" w:hAnsi="Book Antiqua"/>
          <w:color w:val="000000"/>
          <w:sz w:val="24"/>
          <w:szCs w:val="24"/>
        </w:rPr>
        <w:t xml:space="preserve"> e</w:t>
      </w:r>
      <w:r w:rsidR="007F32F1" w:rsidRPr="00A20780">
        <w:rPr>
          <w:rFonts w:ascii="Book Antiqua" w:hAnsi="Book Antiqua"/>
          <w:color w:val="000000"/>
          <w:sz w:val="24"/>
          <w:szCs w:val="24"/>
        </w:rPr>
        <w:t xml:space="preserve"> </w:t>
      </w:r>
      <w:r w:rsidR="005C3570">
        <w:rPr>
          <w:rFonts w:ascii="Book Antiqua" w:hAnsi="Book Antiqua"/>
          <w:b/>
          <w:color w:val="000000"/>
          <w:sz w:val="24"/>
          <w:szCs w:val="24"/>
        </w:rPr>
        <w:t>A</w:t>
      </w:r>
      <w:r w:rsidR="005A5191" w:rsidRPr="005A5191">
        <w:rPr>
          <w:rFonts w:ascii="Book Antiqua" w:hAnsi="Book Antiqua"/>
          <w:b/>
          <w:color w:val="000000"/>
          <w:sz w:val="24"/>
          <w:szCs w:val="24"/>
        </w:rPr>
        <w:t>.</w:t>
      </w:r>
      <w:r w:rsidR="005C3570">
        <w:rPr>
          <w:rFonts w:ascii="Book Antiqua" w:hAnsi="Book Antiqua"/>
          <w:b/>
          <w:color w:val="000000"/>
          <w:sz w:val="24"/>
          <w:szCs w:val="24"/>
        </w:rPr>
        <w:t>B.A</w:t>
      </w:r>
      <w:r w:rsidR="007F32F1" w:rsidRPr="005A5191">
        <w:rPr>
          <w:rFonts w:ascii="Book Antiqua" w:hAnsi="Book Antiqua"/>
          <w:b/>
          <w:color w:val="000000"/>
          <w:sz w:val="24"/>
          <w:szCs w:val="24"/>
        </w:rPr>
        <w:t>.</w:t>
      </w:r>
      <w:r w:rsidR="005C3570">
        <w:rPr>
          <w:rFonts w:ascii="Book Antiqua" w:hAnsi="Book Antiqua"/>
          <w:b/>
          <w:color w:val="000000"/>
          <w:sz w:val="24"/>
          <w:szCs w:val="24"/>
        </w:rPr>
        <w:t>R.A.</w:t>
      </w:r>
      <w:r w:rsidR="007F32F1" w:rsidRPr="00A20780">
        <w:rPr>
          <w:rFonts w:ascii="Book Antiqua" w:hAnsi="Book Antiqua"/>
          <w:color w:val="000000"/>
          <w:sz w:val="24"/>
          <w:szCs w:val="24"/>
        </w:rPr>
        <w:t>,</w:t>
      </w:r>
      <w:r w:rsidR="005A5191">
        <w:rPr>
          <w:rFonts w:ascii="Book Antiqua" w:hAnsi="Book Antiqua"/>
          <w:color w:val="000000"/>
          <w:sz w:val="24"/>
          <w:szCs w:val="24"/>
        </w:rPr>
        <w:t xml:space="preserve"> </w:t>
      </w:r>
      <w:r w:rsidR="005C3570">
        <w:rPr>
          <w:rFonts w:ascii="Book Antiqua" w:hAnsi="Book Antiqua"/>
          <w:color w:val="000000"/>
          <w:sz w:val="24"/>
          <w:szCs w:val="24"/>
        </w:rPr>
        <w:t>14enne</w:t>
      </w:r>
      <w:r w:rsidR="005A5191">
        <w:rPr>
          <w:rFonts w:ascii="Book Antiqua" w:hAnsi="Book Antiqua"/>
          <w:color w:val="000000"/>
          <w:sz w:val="24"/>
          <w:szCs w:val="24"/>
        </w:rPr>
        <w:t>,</w:t>
      </w:r>
      <w:r w:rsidR="005C3570">
        <w:rPr>
          <w:rFonts w:ascii="Book Antiqua" w:hAnsi="Book Antiqua"/>
          <w:color w:val="000000"/>
          <w:sz w:val="24"/>
          <w:szCs w:val="24"/>
        </w:rPr>
        <w:t xml:space="preserve"> incensurato,</w:t>
      </w:r>
      <w:r w:rsidR="005A5191">
        <w:rPr>
          <w:rFonts w:ascii="Book Antiqua" w:hAnsi="Book Antiqua"/>
          <w:color w:val="000000"/>
          <w:sz w:val="24"/>
          <w:szCs w:val="24"/>
        </w:rPr>
        <w:t xml:space="preserve"> </w:t>
      </w:r>
      <w:r w:rsidR="005C3570">
        <w:rPr>
          <w:rFonts w:ascii="Book Antiqua" w:hAnsi="Book Antiqua"/>
          <w:color w:val="000000"/>
          <w:sz w:val="24"/>
          <w:szCs w:val="24"/>
        </w:rPr>
        <w:t xml:space="preserve">entrambi residente a Vigevano. </w:t>
      </w:r>
    </w:p>
    <w:p w14:paraId="77744113" w14:textId="77777777" w:rsidR="007F32F1" w:rsidRDefault="007F32F1" w:rsidP="00A20780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sectPr w:rsidR="007F32F1" w:rsidSect="004154AE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B6A5B6"/>
    <w:lvl w:ilvl="0">
      <w:numFmt w:val="bullet"/>
      <w:lvlText w:val="*"/>
      <w:lvlJc w:val="left"/>
    </w:lvl>
  </w:abstractNum>
  <w:abstractNum w:abstractNumId="1" w15:restartNumberingAfterBreak="0">
    <w:nsid w:val="492D055E"/>
    <w:multiLevelType w:val="hybridMultilevel"/>
    <w:tmpl w:val="919ED796"/>
    <w:lvl w:ilvl="0" w:tplc="8438D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11DD1"/>
    <w:multiLevelType w:val="hybridMultilevel"/>
    <w:tmpl w:val="5AFE2FBC"/>
    <w:lvl w:ilvl="0" w:tplc="CA604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AE"/>
    <w:rsid w:val="00020CCB"/>
    <w:rsid w:val="00025659"/>
    <w:rsid w:val="00060CC5"/>
    <w:rsid w:val="000800EE"/>
    <w:rsid w:val="00085EDA"/>
    <w:rsid w:val="00090453"/>
    <w:rsid w:val="00093010"/>
    <w:rsid w:val="0009770F"/>
    <w:rsid w:val="00097E6C"/>
    <w:rsid w:val="000A0A8F"/>
    <w:rsid w:val="000A0FCF"/>
    <w:rsid w:val="000D14FB"/>
    <w:rsid w:val="000F5D27"/>
    <w:rsid w:val="00135337"/>
    <w:rsid w:val="001466E4"/>
    <w:rsid w:val="00154152"/>
    <w:rsid w:val="001640BF"/>
    <w:rsid w:val="0017687F"/>
    <w:rsid w:val="001900D3"/>
    <w:rsid w:val="001933DA"/>
    <w:rsid w:val="001A78FF"/>
    <w:rsid w:val="001C674C"/>
    <w:rsid w:val="001E061B"/>
    <w:rsid w:val="001E60EE"/>
    <w:rsid w:val="001F1762"/>
    <w:rsid w:val="001F1FCB"/>
    <w:rsid w:val="00215C3C"/>
    <w:rsid w:val="0022536D"/>
    <w:rsid w:val="0024656D"/>
    <w:rsid w:val="00260473"/>
    <w:rsid w:val="002B7BD5"/>
    <w:rsid w:val="0030423D"/>
    <w:rsid w:val="00322228"/>
    <w:rsid w:val="00326467"/>
    <w:rsid w:val="00333877"/>
    <w:rsid w:val="00395B8E"/>
    <w:rsid w:val="003A250F"/>
    <w:rsid w:val="003A54FC"/>
    <w:rsid w:val="003B2581"/>
    <w:rsid w:val="003C2BC0"/>
    <w:rsid w:val="003D22A5"/>
    <w:rsid w:val="003F35E7"/>
    <w:rsid w:val="003F395D"/>
    <w:rsid w:val="003F5ECD"/>
    <w:rsid w:val="004078A6"/>
    <w:rsid w:val="00414C3F"/>
    <w:rsid w:val="004154AE"/>
    <w:rsid w:val="004260EC"/>
    <w:rsid w:val="0042758A"/>
    <w:rsid w:val="00437B2B"/>
    <w:rsid w:val="004412D2"/>
    <w:rsid w:val="00470380"/>
    <w:rsid w:val="004F5170"/>
    <w:rsid w:val="00512F76"/>
    <w:rsid w:val="00545D7D"/>
    <w:rsid w:val="00570164"/>
    <w:rsid w:val="00571851"/>
    <w:rsid w:val="00577817"/>
    <w:rsid w:val="005A5191"/>
    <w:rsid w:val="005C3570"/>
    <w:rsid w:val="005C37F2"/>
    <w:rsid w:val="005D181C"/>
    <w:rsid w:val="00627006"/>
    <w:rsid w:val="006447DC"/>
    <w:rsid w:val="006571A2"/>
    <w:rsid w:val="006835E3"/>
    <w:rsid w:val="00695115"/>
    <w:rsid w:val="006B5F96"/>
    <w:rsid w:val="006C141D"/>
    <w:rsid w:val="006E49A1"/>
    <w:rsid w:val="006E5E4E"/>
    <w:rsid w:val="006F0DD8"/>
    <w:rsid w:val="00706205"/>
    <w:rsid w:val="00753C8A"/>
    <w:rsid w:val="00755E2F"/>
    <w:rsid w:val="007E7C77"/>
    <w:rsid w:val="007F32F1"/>
    <w:rsid w:val="008301B4"/>
    <w:rsid w:val="00837F73"/>
    <w:rsid w:val="00855B5E"/>
    <w:rsid w:val="00886022"/>
    <w:rsid w:val="008C3458"/>
    <w:rsid w:val="008E76BD"/>
    <w:rsid w:val="00932A30"/>
    <w:rsid w:val="009561F3"/>
    <w:rsid w:val="00964446"/>
    <w:rsid w:val="00967EE6"/>
    <w:rsid w:val="00982065"/>
    <w:rsid w:val="009F19CC"/>
    <w:rsid w:val="00A20780"/>
    <w:rsid w:val="00A4636A"/>
    <w:rsid w:val="00A8313F"/>
    <w:rsid w:val="00AA46FA"/>
    <w:rsid w:val="00AE2CD9"/>
    <w:rsid w:val="00AF0906"/>
    <w:rsid w:val="00B52A03"/>
    <w:rsid w:val="00B550F8"/>
    <w:rsid w:val="00B55B52"/>
    <w:rsid w:val="00BB194B"/>
    <w:rsid w:val="00BC75CF"/>
    <w:rsid w:val="00BE1CF1"/>
    <w:rsid w:val="00C4603E"/>
    <w:rsid w:val="00C82E1F"/>
    <w:rsid w:val="00CB43F5"/>
    <w:rsid w:val="00CD1727"/>
    <w:rsid w:val="00CE0F47"/>
    <w:rsid w:val="00CE4D1F"/>
    <w:rsid w:val="00CE7A47"/>
    <w:rsid w:val="00D53B03"/>
    <w:rsid w:val="00D73748"/>
    <w:rsid w:val="00D80030"/>
    <w:rsid w:val="00D8636E"/>
    <w:rsid w:val="00DB4D1F"/>
    <w:rsid w:val="00E16422"/>
    <w:rsid w:val="00E33D3A"/>
    <w:rsid w:val="00E64790"/>
    <w:rsid w:val="00EF22BA"/>
    <w:rsid w:val="00EF723C"/>
    <w:rsid w:val="00F2275E"/>
    <w:rsid w:val="00F34050"/>
    <w:rsid w:val="00F531C1"/>
    <w:rsid w:val="00F5634D"/>
    <w:rsid w:val="00F9749C"/>
    <w:rsid w:val="00FB77DB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7AA1"/>
  <w15:docId w15:val="{5C21AB0D-D555-459A-960F-1EC6A4C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4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154AE"/>
    <w:pPr>
      <w:jc w:val="center"/>
    </w:pPr>
    <w:rPr>
      <w:i/>
      <w:iCs/>
      <w:sz w:val="48"/>
      <w:szCs w:val="24"/>
    </w:rPr>
  </w:style>
  <w:style w:type="paragraph" w:styleId="Paragrafoelenco">
    <w:name w:val="List Paragraph"/>
    <w:basedOn w:val="Normale"/>
    <w:uiPriority w:val="34"/>
    <w:qFormat/>
    <w:rsid w:val="004154AE"/>
    <w:pPr>
      <w:ind w:left="720"/>
      <w:contextualSpacing/>
    </w:pPr>
    <w:rPr>
      <w:rFonts w:eastAsia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4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4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2E1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0423D"/>
    <w:rPr>
      <w:b/>
      <w:bCs/>
    </w:rPr>
  </w:style>
  <w:style w:type="character" w:styleId="Enfasicorsivo">
    <w:name w:val="Emphasis"/>
    <w:basedOn w:val="Carpredefinitoparagrafo"/>
    <w:uiPriority w:val="20"/>
    <w:qFormat/>
    <w:rsid w:val="0030423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0423D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6835E3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6835E3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Valvano Roberto Luigi (Cap.)</dc:creator>
  <cp:lastModifiedBy>Banzatti Paolo (Ten. Col.)</cp:lastModifiedBy>
  <cp:revision>3</cp:revision>
  <cp:lastPrinted>2022-03-16T17:24:00Z</cp:lastPrinted>
  <dcterms:created xsi:type="dcterms:W3CDTF">2025-03-04T07:51:00Z</dcterms:created>
  <dcterms:modified xsi:type="dcterms:W3CDTF">2025-03-04T08:31:00Z</dcterms:modified>
</cp:coreProperties>
</file>